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41" w:rsidRDefault="00771F9D" w:rsidP="00141398">
      <w:pPr>
        <w:jc w:val="center"/>
        <w:rPr>
          <w:rFonts w:ascii="Verdana" w:hAnsi="Verdana"/>
          <w:b/>
          <w:sz w:val="28"/>
          <w:szCs w:val="28"/>
        </w:rPr>
      </w:pPr>
      <w:r w:rsidRPr="00141398">
        <w:rPr>
          <w:rFonts w:ascii="Verdana" w:hAnsi="Verdana"/>
          <w:b/>
          <w:sz w:val="28"/>
          <w:szCs w:val="28"/>
        </w:rPr>
        <w:t>COMUNICATO STAMPA</w:t>
      </w:r>
    </w:p>
    <w:p w:rsidR="00141398" w:rsidRDefault="00141398" w:rsidP="00141398">
      <w:pPr>
        <w:jc w:val="center"/>
        <w:rPr>
          <w:rFonts w:ascii="Verdana" w:hAnsi="Verdana"/>
          <w:b/>
          <w:sz w:val="28"/>
          <w:szCs w:val="28"/>
        </w:rPr>
      </w:pPr>
    </w:p>
    <w:p w:rsidR="00FF52C0" w:rsidRDefault="00FF52C0" w:rsidP="00463A5B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FF52C0">
        <w:rPr>
          <w:rFonts w:ascii="Verdana" w:hAnsi="Verdana"/>
          <w:b/>
          <w:sz w:val="32"/>
          <w:szCs w:val="32"/>
        </w:rPr>
        <w:t xml:space="preserve">Da sabato </w:t>
      </w:r>
      <w:r w:rsidR="0058448E">
        <w:rPr>
          <w:rFonts w:ascii="Verdana" w:hAnsi="Verdana"/>
          <w:b/>
          <w:sz w:val="32"/>
          <w:szCs w:val="32"/>
        </w:rPr>
        <w:t>19 marzo</w:t>
      </w:r>
      <w:r w:rsidRPr="00FF52C0">
        <w:rPr>
          <w:rFonts w:ascii="Verdana" w:hAnsi="Verdana"/>
          <w:b/>
          <w:sz w:val="32"/>
          <w:szCs w:val="32"/>
        </w:rPr>
        <w:t xml:space="preserve"> u</w:t>
      </w:r>
      <w:r w:rsidR="00141398" w:rsidRPr="00FF52C0">
        <w:rPr>
          <w:rFonts w:ascii="Verdana" w:hAnsi="Verdana"/>
          <w:b/>
          <w:sz w:val="32"/>
          <w:szCs w:val="32"/>
        </w:rPr>
        <w:t xml:space="preserve">na mostra </w:t>
      </w:r>
    </w:p>
    <w:p w:rsidR="00141398" w:rsidRPr="00FF52C0" w:rsidRDefault="00141398" w:rsidP="00463A5B">
      <w:pPr>
        <w:spacing w:after="0"/>
        <w:jc w:val="center"/>
        <w:rPr>
          <w:rFonts w:ascii="Verdana" w:hAnsi="Verdana"/>
          <w:b/>
          <w:sz w:val="32"/>
          <w:szCs w:val="32"/>
        </w:rPr>
      </w:pPr>
      <w:proofErr w:type="gramStart"/>
      <w:r w:rsidRPr="00FF52C0">
        <w:rPr>
          <w:rFonts w:ascii="Verdana" w:hAnsi="Verdana"/>
          <w:b/>
          <w:sz w:val="32"/>
          <w:szCs w:val="32"/>
        </w:rPr>
        <w:t>alla</w:t>
      </w:r>
      <w:proofErr w:type="gramEnd"/>
      <w:r w:rsidRPr="00FF52C0">
        <w:rPr>
          <w:rFonts w:ascii="Verdana" w:hAnsi="Verdana"/>
          <w:b/>
          <w:sz w:val="32"/>
          <w:szCs w:val="32"/>
        </w:rPr>
        <w:t xml:space="preserve"> libreria </w:t>
      </w:r>
      <w:r w:rsidR="0058448E">
        <w:rPr>
          <w:rFonts w:ascii="Verdana" w:hAnsi="Verdana"/>
          <w:b/>
          <w:sz w:val="32"/>
          <w:szCs w:val="32"/>
        </w:rPr>
        <w:t>Pangea</w:t>
      </w:r>
      <w:r w:rsidRPr="00FF52C0">
        <w:rPr>
          <w:rFonts w:ascii="Verdana" w:hAnsi="Verdana"/>
          <w:b/>
          <w:sz w:val="32"/>
          <w:szCs w:val="32"/>
        </w:rPr>
        <w:t xml:space="preserve"> di </w:t>
      </w:r>
      <w:r w:rsidR="0058448E">
        <w:rPr>
          <w:rFonts w:ascii="Verdana" w:hAnsi="Verdana"/>
          <w:b/>
          <w:sz w:val="32"/>
          <w:szCs w:val="32"/>
        </w:rPr>
        <w:t>Padova</w:t>
      </w:r>
      <w:r w:rsidRPr="00FF52C0">
        <w:rPr>
          <w:rFonts w:ascii="Verdana" w:hAnsi="Verdana"/>
          <w:b/>
          <w:sz w:val="32"/>
          <w:szCs w:val="32"/>
        </w:rPr>
        <w:t xml:space="preserve"> </w:t>
      </w:r>
    </w:p>
    <w:p w:rsidR="00463A5B" w:rsidRPr="00463A5B" w:rsidRDefault="00463A5B" w:rsidP="00463A5B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141398" w:rsidRDefault="00141398" w:rsidP="000533A8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141398">
        <w:rPr>
          <w:rFonts w:ascii="Verdana" w:hAnsi="Verdana"/>
          <w:b/>
          <w:sz w:val="40"/>
          <w:szCs w:val="40"/>
        </w:rPr>
        <w:t xml:space="preserve">AROUND SREBRENICA. VIAGGIO </w:t>
      </w:r>
      <w:r w:rsidR="000533A8">
        <w:rPr>
          <w:rFonts w:ascii="Verdana" w:hAnsi="Verdana"/>
          <w:b/>
          <w:sz w:val="40"/>
          <w:szCs w:val="40"/>
        </w:rPr>
        <w:t>ATTRAVERSO I</w:t>
      </w:r>
      <w:r w:rsidRPr="00141398">
        <w:rPr>
          <w:rFonts w:ascii="Verdana" w:hAnsi="Verdana"/>
          <w:b/>
          <w:sz w:val="40"/>
          <w:szCs w:val="40"/>
        </w:rPr>
        <w:t xml:space="preserve"> BALCANI 20 ANNI DOPO</w:t>
      </w:r>
    </w:p>
    <w:p w:rsidR="00463A5B" w:rsidRPr="00463A5B" w:rsidRDefault="00463A5B" w:rsidP="00463A5B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63A5B" w:rsidRDefault="00141398" w:rsidP="00463A5B">
      <w:pPr>
        <w:spacing w:after="0"/>
        <w:jc w:val="center"/>
        <w:rPr>
          <w:rFonts w:ascii="Verdana" w:hAnsi="Verdana"/>
          <w:i/>
          <w:sz w:val="28"/>
          <w:szCs w:val="28"/>
        </w:rPr>
      </w:pPr>
      <w:r w:rsidRPr="00463A5B">
        <w:rPr>
          <w:rFonts w:ascii="Verdana" w:hAnsi="Verdana"/>
          <w:i/>
          <w:sz w:val="28"/>
          <w:szCs w:val="28"/>
        </w:rPr>
        <w:t xml:space="preserve">Trenta scatti del fotografo Alessandro Coccolo </w:t>
      </w:r>
    </w:p>
    <w:p w:rsidR="00463A5B" w:rsidRDefault="00D244C1" w:rsidP="00463A5B">
      <w:pPr>
        <w:spacing w:after="0"/>
        <w:jc w:val="center"/>
        <w:rPr>
          <w:rFonts w:ascii="Verdana" w:hAnsi="Verdana"/>
          <w:i/>
          <w:sz w:val="28"/>
          <w:szCs w:val="28"/>
        </w:rPr>
      </w:pPr>
      <w:proofErr w:type="gramStart"/>
      <w:r w:rsidRPr="00463A5B">
        <w:rPr>
          <w:rFonts w:ascii="Verdana" w:hAnsi="Verdana"/>
          <w:i/>
          <w:sz w:val="28"/>
          <w:szCs w:val="28"/>
        </w:rPr>
        <w:t>accompagnati</w:t>
      </w:r>
      <w:proofErr w:type="gramEnd"/>
      <w:r w:rsidRPr="00463A5B">
        <w:rPr>
          <w:rFonts w:ascii="Verdana" w:hAnsi="Verdana"/>
          <w:i/>
          <w:sz w:val="28"/>
          <w:szCs w:val="28"/>
        </w:rPr>
        <w:t xml:space="preserve"> </w:t>
      </w:r>
      <w:r w:rsidR="00141398" w:rsidRPr="00463A5B">
        <w:rPr>
          <w:rFonts w:ascii="Verdana" w:hAnsi="Verdana"/>
          <w:i/>
          <w:sz w:val="28"/>
          <w:szCs w:val="28"/>
        </w:rPr>
        <w:t xml:space="preserve">dai testi della giornalista Simonetta Di Zanutto </w:t>
      </w:r>
    </w:p>
    <w:p w:rsidR="00141398" w:rsidRPr="00463A5B" w:rsidRDefault="00141398" w:rsidP="00463A5B">
      <w:pPr>
        <w:spacing w:after="0"/>
        <w:jc w:val="center"/>
        <w:rPr>
          <w:rFonts w:ascii="Verdana" w:hAnsi="Verdana"/>
          <w:i/>
          <w:sz w:val="28"/>
          <w:szCs w:val="28"/>
        </w:rPr>
      </w:pPr>
      <w:proofErr w:type="gramStart"/>
      <w:r w:rsidRPr="00463A5B">
        <w:rPr>
          <w:rFonts w:ascii="Verdana" w:hAnsi="Verdana"/>
          <w:i/>
          <w:sz w:val="28"/>
          <w:szCs w:val="28"/>
        </w:rPr>
        <w:t>raccontano</w:t>
      </w:r>
      <w:proofErr w:type="gramEnd"/>
      <w:r w:rsidRPr="00463A5B">
        <w:rPr>
          <w:rFonts w:ascii="Verdana" w:hAnsi="Verdana"/>
          <w:i/>
          <w:sz w:val="28"/>
          <w:szCs w:val="28"/>
        </w:rPr>
        <w:t xml:space="preserve"> </w:t>
      </w:r>
      <w:r w:rsidR="00463A5B" w:rsidRPr="00463A5B">
        <w:rPr>
          <w:rFonts w:ascii="Verdana" w:hAnsi="Verdana"/>
          <w:i/>
          <w:sz w:val="28"/>
          <w:szCs w:val="28"/>
        </w:rPr>
        <w:t>un territorio tra memoria e speranza</w:t>
      </w:r>
    </w:p>
    <w:p w:rsidR="00463A5B" w:rsidRDefault="00463A5B" w:rsidP="001F6413">
      <w:pPr>
        <w:rPr>
          <w:rFonts w:ascii="Verdana" w:hAnsi="Verdana"/>
          <w:sz w:val="24"/>
          <w:szCs w:val="24"/>
        </w:rPr>
      </w:pPr>
    </w:p>
    <w:p w:rsidR="007324CA" w:rsidRPr="009049B2" w:rsidRDefault="001E4615" w:rsidP="00B53B6C">
      <w:pPr>
        <w:jc w:val="both"/>
        <w:rPr>
          <w:rFonts w:ascii="Arial" w:hAnsi="Arial" w:cs="Arial"/>
        </w:rPr>
      </w:pPr>
      <w:r w:rsidRPr="001E4615">
        <w:rPr>
          <w:rFonts w:ascii="Verdana" w:hAnsi="Verdana" w:cs="Arial"/>
          <w:sz w:val="24"/>
          <w:szCs w:val="24"/>
        </w:rPr>
        <w:t>A v</w:t>
      </w:r>
      <w:r w:rsidR="005B5FBE" w:rsidRPr="001E4615">
        <w:rPr>
          <w:rFonts w:ascii="Verdana" w:hAnsi="Verdana" w:cs="Arial"/>
          <w:sz w:val="24"/>
          <w:szCs w:val="24"/>
        </w:rPr>
        <w:t xml:space="preserve">ent’anni </w:t>
      </w:r>
      <w:r w:rsidRPr="001E4615">
        <w:rPr>
          <w:rFonts w:ascii="Verdana" w:hAnsi="Verdana" w:cs="Arial"/>
          <w:sz w:val="24"/>
          <w:szCs w:val="24"/>
        </w:rPr>
        <w:t xml:space="preserve">dall’accordo di Dayton che ha costretto i Balcani a deporre le armi, </w:t>
      </w:r>
      <w:r w:rsidR="005B5FBE" w:rsidRPr="001E4615">
        <w:rPr>
          <w:rFonts w:ascii="Verdana" w:hAnsi="Verdana" w:cs="Arial"/>
          <w:sz w:val="24"/>
          <w:szCs w:val="24"/>
        </w:rPr>
        <w:t>cosa è rimasto del</w:t>
      </w:r>
      <w:r w:rsidR="00264986">
        <w:rPr>
          <w:rFonts w:ascii="Verdana" w:hAnsi="Verdana" w:cs="Arial"/>
          <w:sz w:val="24"/>
          <w:szCs w:val="24"/>
        </w:rPr>
        <w:t xml:space="preserve">l’intreccio </w:t>
      </w:r>
      <w:r w:rsidR="005B5FBE" w:rsidRPr="001E4615">
        <w:rPr>
          <w:rFonts w:ascii="Verdana" w:hAnsi="Verdana" w:cs="Arial"/>
          <w:sz w:val="24"/>
          <w:szCs w:val="24"/>
        </w:rPr>
        <w:t>di popoli che da sempre abita e caratterizza</w:t>
      </w:r>
      <w:r w:rsidRPr="001E4615">
        <w:rPr>
          <w:rFonts w:ascii="Verdana" w:hAnsi="Verdana" w:cs="Arial"/>
          <w:sz w:val="24"/>
          <w:szCs w:val="24"/>
        </w:rPr>
        <w:t xml:space="preserve"> quelle terre</w:t>
      </w:r>
      <w:r w:rsidR="005B5FBE" w:rsidRPr="001E4615">
        <w:rPr>
          <w:rFonts w:ascii="Verdana" w:hAnsi="Verdana" w:cs="Arial"/>
          <w:sz w:val="24"/>
          <w:szCs w:val="24"/>
        </w:rPr>
        <w:t xml:space="preserve">? </w:t>
      </w:r>
      <w:r>
        <w:rPr>
          <w:rFonts w:ascii="Verdana" w:hAnsi="Verdana" w:cs="Arial"/>
          <w:sz w:val="24"/>
          <w:szCs w:val="24"/>
        </w:rPr>
        <w:t xml:space="preserve">Quali sono i segni ancora visibili </w:t>
      </w:r>
      <w:r w:rsidR="00264986">
        <w:rPr>
          <w:rFonts w:ascii="Verdana" w:hAnsi="Verdana" w:cs="Arial"/>
          <w:sz w:val="24"/>
          <w:szCs w:val="24"/>
        </w:rPr>
        <w:t>sul territorio e che cosa</w:t>
      </w:r>
      <w:r w:rsidR="007324CA">
        <w:rPr>
          <w:rFonts w:ascii="Verdana" w:hAnsi="Verdana" w:cs="Arial"/>
          <w:sz w:val="24"/>
          <w:szCs w:val="24"/>
        </w:rPr>
        <w:t xml:space="preserve"> raccontano del </w:t>
      </w:r>
      <w:r w:rsidR="00C61921">
        <w:rPr>
          <w:rFonts w:ascii="Verdana" w:hAnsi="Verdana" w:cs="Arial"/>
          <w:sz w:val="24"/>
          <w:szCs w:val="24"/>
        </w:rPr>
        <w:t xml:space="preserve">suo </w:t>
      </w:r>
      <w:r w:rsidR="007324CA">
        <w:rPr>
          <w:rFonts w:ascii="Verdana" w:hAnsi="Verdana" w:cs="Arial"/>
          <w:sz w:val="24"/>
          <w:szCs w:val="24"/>
        </w:rPr>
        <w:t>passato? Q</w:t>
      </w:r>
      <w:r>
        <w:rPr>
          <w:rFonts w:ascii="Verdana" w:hAnsi="Verdana" w:cs="Arial"/>
          <w:sz w:val="24"/>
          <w:szCs w:val="24"/>
        </w:rPr>
        <w:t xml:space="preserve">uali i sentimenti e le emozioni in occasione delle celebrazioni dell’eccidio di Srebrenica? </w:t>
      </w:r>
      <w:r w:rsidR="00C61921">
        <w:rPr>
          <w:rFonts w:ascii="Verdana" w:hAnsi="Verdana" w:cs="Arial"/>
          <w:sz w:val="24"/>
          <w:szCs w:val="24"/>
        </w:rPr>
        <w:t xml:space="preserve">A che punto è </w:t>
      </w:r>
      <w:r w:rsidR="00EA6AAA">
        <w:rPr>
          <w:rFonts w:ascii="Verdana" w:hAnsi="Verdana" w:cs="Arial"/>
          <w:sz w:val="24"/>
          <w:szCs w:val="24"/>
        </w:rPr>
        <w:t>la prospettiva di conciliazione che possa confluire</w:t>
      </w:r>
      <w:r w:rsidR="00C61921">
        <w:rPr>
          <w:rFonts w:ascii="Verdana" w:hAnsi="Verdana" w:cs="Arial"/>
          <w:sz w:val="24"/>
          <w:szCs w:val="24"/>
        </w:rPr>
        <w:t xml:space="preserve"> </w:t>
      </w:r>
      <w:r w:rsidR="00EA6AAA">
        <w:rPr>
          <w:rFonts w:ascii="Verdana" w:hAnsi="Verdana" w:cs="Arial"/>
          <w:sz w:val="24"/>
          <w:szCs w:val="24"/>
        </w:rPr>
        <w:t>in</w:t>
      </w:r>
      <w:r w:rsidR="00C61921">
        <w:rPr>
          <w:rFonts w:ascii="Verdana" w:hAnsi="Verdana" w:cs="Arial"/>
          <w:sz w:val="24"/>
          <w:szCs w:val="24"/>
        </w:rPr>
        <w:t xml:space="preserve"> una memoria collettiva? </w:t>
      </w:r>
      <w:r w:rsidR="005B5FBE" w:rsidRPr="001E4615">
        <w:rPr>
          <w:rFonts w:ascii="Verdana" w:hAnsi="Verdana" w:cs="Arial"/>
          <w:sz w:val="24"/>
          <w:szCs w:val="24"/>
        </w:rPr>
        <w:t>A queste e ad altre domande prova a dare una risposta la mostra</w:t>
      </w:r>
      <w:r w:rsidR="003B3DE0" w:rsidRPr="001E4615">
        <w:rPr>
          <w:rFonts w:ascii="Verdana" w:hAnsi="Verdana" w:cs="Arial"/>
          <w:sz w:val="24"/>
          <w:szCs w:val="24"/>
        </w:rPr>
        <w:t xml:space="preserve"> fotografica</w:t>
      </w:r>
      <w:r w:rsidR="005B5FBE" w:rsidRPr="001E4615">
        <w:rPr>
          <w:rFonts w:ascii="Verdana" w:hAnsi="Verdana" w:cs="Arial"/>
          <w:sz w:val="24"/>
          <w:szCs w:val="24"/>
        </w:rPr>
        <w:t xml:space="preserve"> </w:t>
      </w:r>
      <w:r w:rsidR="005B5FBE" w:rsidRPr="007324CA">
        <w:rPr>
          <w:rFonts w:ascii="Verdana" w:hAnsi="Verdana" w:cs="Arial"/>
          <w:b/>
          <w:sz w:val="24"/>
          <w:szCs w:val="24"/>
        </w:rPr>
        <w:t>“</w:t>
      </w:r>
      <w:proofErr w:type="spellStart"/>
      <w:r w:rsidR="005B5FBE" w:rsidRPr="007324CA">
        <w:rPr>
          <w:rFonts w:ascii="Verdana" w:hAnsi="Verdana" w:cs="Arial"/>
          <w:b/>
          <w:sz w:val="24"/>
          <w:szCs w:val="24"/>
        </w:rPr>
        <w:t>Around</w:t>
      </w:r>
      <w:proofErr w:type="spellEnd"/>
      <w:r w:rsidR="005B5FBE" w:rsidRPr="007324CA">
        <w:rPr>
          <w:rFonts w:ascii="Verdana" w:hAnsi="Verdana" w:cs="Arial"/>
          <w:b/>
          <w:sz w:val="24"/>
          <w:szCs w:val="24"/>
        </w:rPr>
        <w:t xml:space="preserve"> Srebrenica. Viaggio </w:t>
      </w:r>
      <w:r w:rsidR="000533A8">
        <w:rPr>
          <w:rFonts w:ascii="Verdana" w:hAnsi="Verdana" w:cs="Arial"/>
          <w:b/>
          <w:sz w:val="24"/>
          <w:szCs w:val="24"/>
        </w:rPr>
        <w:t>attraverso i</w:t>
      </w:r>
      <w:r w:rsidR="005B5FBE" w:rsidRPr="007324CA">
        <w:rPr>
          <w:rFonts w:ascii="Verdana" w:hAnsi="Verdana" w:cs="Arial"/>
          <w:b/>
          <w:sz w:val="24"/>
          <w:szCs w:val="24"/>
        </w:rPr>
        <w:t xml:space="preserve"> Balcani, 20 anni dopo”</w:t>
      </w:r>
      <w:r w:rsidRPr="001E4615">
        <w:rPr>
          <w:rFonts w:ascii="Verdana" w:hAnsi="Verdana" w:cs="Arial"/>
          <w:sz w:val="24"/>
          <w:szCs w:val="24"/>
        </w:rPr>
        <w:t>,</w:t>
      </w:r>
      <w:r w:rsidR="003B3DE0" w:rsidRPr="001E4615">
        <w:rPr>
          <w:rFonts w:ascii="Verdana" w:hAnsi="Verdana" w:cs="Arial"/>
          <w:sz w:val="24"/>
          <w:szCs w:val="24"/>
        </w:rPr>
        <w:t xml:space="preserve"> </w:t>
      </w:r>
      <w:r w:rsidR="009049B2">
        <w:rPr>
          <w:rFonts w:ascii="Verdana" w:hAnsi="Verdana" w:cs="Arial"/>
          <w:sz w:val="24"/>
          <w:szCs w:val="24"/>
        </w:rPr>
        <w:t xml:space="preserve">allestita </w:t>
      </w:r>
      <w:r w:rsidR="009049B2" w:rsidRPr="007324CA">
        <w:rPr>
          <w:rFonts w:ascii="Verdana" w:hAnsi="Verdana" w:cs="Arial"/>
          <w:sz w:val="24"/>
          <w:szCs w:val="24"/>
        </w:rPr>
        <w:t>nella sala espositiva della libreria</w:t>
      </w:r>
      <w:r w:rsidR="009049B2" w:rsidRPr="007324CA">
        <w:rPr>
          <w:rFonts w:ascii="Verdana" w:hAnsi="Verdana" w:cs="Arial"/>
          <w:b/>
          <w:sz w:val="24"/>
          <w:szCs w:val="24"/>
        </w:rPr>
        <w:t xml:space="preserve"> “</w:t>
      </w:r>
      <w:r w:rsidR="0058448E">
        <w:rPr>
          <w:rFonts w:ascii="Verdana" w:hAnsi="Verdana" w:cs="Arial"/>
          <w:b/>
          <w:sz w:val="24"/>
          <w:szCs w:val="24"/>
        </w:rPr>
        <w:t>Pangea</w:t>
      </w:r>
      <w:r w:rsidR="009049B2" w:rsidRPr="007324CA">
        <w:rPr>
          <w:rFonts w:ascii="Verdana" w:hAnsi="Verdana" w:cs="Arial"/>
          <w:b/>
          <w:sz w:val="24"/>
          <w:szCs w:val="24"/>
        </w:rPr>
        <w:t xml:space="preserve"> di </w:t>
      </w:r>
      <w:r w:rsidR="0058448E" w:rsidRPr="0058448E">
        <w:rPr>
          <w:rFonts w:ascii="Verdana" w:hAnsi="Verdana" w:cs="Arial"/>
          <w:b/>
          <w:sz w:val="24"/>
          <w:szCs w:val="24"/>
        </w:rPr>
        <w:t xml:space="preserve">Via San Martino e Solferino 106 </w:t>
      </w:r>
      <w:r w:rsidR="009049B2" w:rsidRPr="007324CA">
        <w:rPr>
          <w:rFonts w:ascii="Verdana" w:hAnsi="Verdana" w:cs="Arial"/>
          <w:b/>
          <w:sz w:val="24"/>
          <w:szCs w:val="24"/>
        </w:rPr>
        <w:t xml:space="preserve">a </w:t>
      </w:r>
      <w:r w:rsidR="0058448E">
        <w:rPr>
          <w:rFonts w:ascii="Verdana" w:hAnsi="Verdana" w:cs="Arial"/>
          <w:b/>
          <w:sz w:val="24"/>
          <w:szCs w:val="24"/>
        </w:rPr>
        <w:t>Padova</w:t>
      </w:r>
      <w:r w:rsidR="009049B2" w:rsidRPr="007324CA">
        <w:rPr>
          <w:rFonts w:ascii="Verdana" w:hAnsi="Verdana" w:cs="Arial"/>
          <w:b/>
          <w:sz w:val="24"/>
          <w:szCs w:val="24"/>
        </w:rPr>
        <w:t xml:space="preserve"> </w:t>
      </w:r>
      <w:r w:rsidR="009049B2">
        <w:rPr>
          <w:rFonts w:ascii="Verdana" w:hAnsi="Verdana" w:cs="Arial"/>
          <w:sz w:val="24"/>
          <w:szCs w:val="24"/>
        </w:rPr>
        <w:t>a ingresso libero</w:t>
      </w:r>
      <w:r w:rsidR="009049B2" w:rsidRPr="00B50FA0">
        <w:rPr>
          <w:rFonts w:ascii="Verdana" w:hAnsi="Verdana" w:cs="Arial"/>
          <w:sz w:val="24"/>
          <w:szCs w:val="24"/>
        </w:rPr>
        <w:t xml:space="preserve"> fino a </w:t>
      </w:r>
      <w:r w:rsidR="0058448E">
        <w:rPr>
          <w:rFonts w:ascii="Verdana" w:hAnsi="Verdana" w:cs="Arial"/>
          <w:sz w:val="24"/>
          <w:szCs w:val="24"/>
        </w:rPr>
        <w:t>sabato 16 aprile</w:t>
      </w:r>
      <w:r w:rsidR="009049B2" w:rsidRPr="00B50FA0">
        <w:rPr>
          <w:rFonts w:ascii="Verdana" w:hAnsi="Verdana" w:cs="Arial"/>
          <w:sz w:val="24"/>
          <w:szCs w:val="24"/>
        </w:rPr>
        <w:t>.</w:t>
      </w:r>
      <w:r w:rsidR="009049B2" w:rsidRPr="00B50FA0">
        <w:rPr>
          <w:rFonts w:ascii="Arial" w:hAnsi="Arial" w:cs="Arial"/>
        </w:rPr>
        <w:t xml:space="preserve"> </w:t>
      </w:r>
      <w:r w:rsidR="00900796">
        <w:rPr>
          <w:rFonts w:ascii="Verdana" w:hAnsi="Verdana" w:cs="Arial"/>
          <w:sz w:val="24"/>
          <w:szCs w:val="24"/>
        </w:rPr>
        <w:t>La mostra</w:t>
      </w:r>
      <w:r w:rsidR="00B50FA0">
        <w:rPr>
          <w:rFonts w:ascii="Verdana" w:hAnsi="Verdana" w:cs="Arial"/>
          <w:sz w:val="24"/>
          <w:szCs w:val="24"/>
        </w:rPr>
        <w:t xml:space="preserve"> </w:t>
      </w:r>
      <w:r w:rsidR="00B50FA0" w:rsidRPr="007A0C97">
        <w:rPr>
          <w:rFonts w:ascii="Verdana" w:hAnsi="Verdana" w:cs="Arial"/>
          <w:sz w:val="24"/>
          <w:szCs w:val="24"/>
        </w:rPr>
        <w:t>sarà</w:t>
      </w:r>
      <w:r w:rsidR="00B50FA0" w:rsidRPr="00B50FA0">
        <w:rPr>
          <w:rFonts w:ascii="Verdana" w:hAnsi="Verdana" w:cs="Arial"/>
          <w:b/>
          <w:sz w:val="24"/>
          <w:szCs w:val="24"/>
        </w:rPr>
        <w:t xml:space="preserve"> </w:t>
      </w:r>
      <w:r w:rsidR="00B50FA0" w:rsidRPr="009049B2">
        <w:rPr>
          <w:rFonts w:ascii="Verdana" w:hAnsi="Verdana" w:cs="Arial"/>
          <w:sz w:val="24"/>
          <w:szCs w:val="24"/>
        </w:rPr>
        <w:t>inaugurata</w:t>
      </w:r>
      <w:r w:rsidR="007324CA">
        <w:rPr>
          <w:rFonts w:ascii="Verdana" w:hAnsi="Verdana" w:cs="Arial"/>
          <w:sz w:val="24"/>
          <w:szCs w:val="24"/>
        </w:rPr>
        <w:t xml:space="preserve"> </w:t>
      </w:r>
      <w:r w:rsidR="007324CA" w:rsidRPr="007324CA">
        <w:rPr>
          <w:rFonts w:ascii="Verdana" w:hAnsi="Verdana" w:cs="Arial"/>
          <w:b/>
          <w:sz w:val="24"/>
          <w:szCs w:val="24"/>
        </w:rPr>
        <w:t xml:space="preserve">sabato </w:t>
      </w:r>
      <w:r w:rsidR="0058448E">
        <w:rPr>
          <w:rFonts w:ascii="Verdana" w:hAnsi="Verdana" w:cs="Arial"/>
          <w:b/>
          <w:sz w:val="24"/>
          <w:szCs w:val="24"/>
        </w:rPr>
        <w:t>19 marzo</w:t>
      </w:r>
      <w:r w:rsidR="00B50FA0">
        <w:rPr>
          <w:rFonts w:ascii="Verdana" w:hAnsi="Verdana" w:cs="Arial"/>
          <w:b/>
          <w:sz w:val="24"/>
          <w:szCs w:val="24"/>
        </w:rPr>
        <w:t xml:space="preserve"> alle 17.30</w:t>
      </w:r>
      <w:bookmarkStart w:id="0" w:name="_GoBack"/>
      <w:bookmarkEnd w:id="0"/>
      <w:r w:rsidR="009049B2" w:rsidRPr="009049B2">
        <w:rPr>
          <w:rFonts w:ascii="Verdana" w:hAnsi="Verdana" w:cs="Arial"/>
          <w:sz w:val="24"/>
          <w:szCs w:val="24"/>
        </w:rPr>
        <w:t>.</w:t>
      </w:r>
    </w:p>
    <w:p w:rsidR="003B3DE0" w:rsidRPr="001F6413" w:rsidRDefault="00264986" w:rsidP="00B53B6C">
      <w:pPr>
        <w:jc w:val="both"/>
        <w:rPr>
          <w:rFonts w:ascii="Verdana" w:hAnsi="Verdana"/>
          <w:sz w:val="24"/>
          <w:szCs w:val="24"/>
        </w:rPr>
      </w:pPr>
      <w:r w:rsidRPr="00264986">
        <w:rPr>
          <w:rFonts w:ascii="Verdana" w:hAnsi="Verdana" w:cs="Arial"/>
          <w:sz w:val="24"/>
          <w:szCs w:val="24"/>
        </w:rPr>
        <w:t>Le t</w:t>
      </w:r>
      <w:r w:rsidR="003B3DE0" w:rsidRPr="00264986">
        <w:rPr>
          <w:rFonts w:ascii="Verdana" w:hAnsi="Verdana" w:cs="Arial"/>
          <w:sz w:val="24"/>
          <w:szCs w:val="24"/>
        </w:rPr>
        <w:t>renta</w:t>
      </w:r>
      <w:r w:rsidR="003B3DE0" w:rsidRPr="001E4615">
        <w:rPr>
          <w:rFonts w:ascii="Verdana" w:hAnsi="Verdana" w:cs="Arial"/>
          <w:sz w:val="24"/>
          <w:szCs w:val="24"/>
        </w:rPr>
        <w:t xml:space="preserve"> </w:t>
      </w:r>
      <w:r w:rsidR="009B1A79">
        <w:rPr>
          <w:rFonts w:ascii="Verdana" w:hAnsi="Verdana" w:cs="Arial"/>
          <w:sz w:val="24"/>
          <w:szCs w:val="24"/>
        </w:rPr>
        <w:t>immagini</w:t>
      </w:r>
      <w:r w:rsidR="007D3BD2">
        <w:rPr>
          <w:rFonts w:ascii="Verdana" w:hAnsi="Verdana" w:cs="Arial"/>
          <w:sz w:val="24"/>
          <w:szCs w:val="24"/>
        </w:rPr>
        <w:t xml:space="preserve"> – tutte in bianconero e scattate in analogico -</w:t>
      </w:r>
      <w:r w:rsidR="003B3DE0" w:rsidRPr="001E4615">
        <w:rPr>
          <w:rFonts w:ascii="Verdana" w:hAnsi="Verdana" w:cs="Arial"/>
          <w:sz w:val="24"/>
          <w:szCs w:val="24"/>
        </w:rPr>
        <w:t xml:space="preserve"> </w:t>
      </w:r>
      <w:r w:rsidR="00CE1BFD">
        <w:rPr>
          <w:rFonts w:ascii="Verdana" w:hAnsi="Verdana" w:cs="Arial"/>
          <w:sz w:val="24"/>
          <w:szCs w:val="24"/>
        </w:rPr>
        <w:t xml:space="preserve">del </w:t>
      </w:r>
      <w:r w:rsidR="00CE1BFD" w:rsidRPr="001E4615">
        <w:rPr>
          <w:rFonts w:ascii="Verdana" w:hAnsi="Verdana" w:cs="Arial"/>
          <w:sz w:val="24"/>
          <w:szCs w:val="24"/>
        </w:rPr>
        <w:t>fotografo Alessandro Coccolo</w:t>
      </w:r>
      <w:r w:rsidR="00CE1BFD">
        <w:rPr>
          <w:rFonts w:ascii="Verdana" w:hAnsi="Verdana" w:cs="Arial"/>
          <w:sz w:val="24"/>
          <w:szCs w:val="24"/>
        </w:rPr>
        <w:t xml:space="preserve"> sono</w:t>
      </w:r>
      <w:r w:rsidR="00CE1BFD">
        <w:rPr>
          <w:rFonts w:ascii="Verdana" w:hAnsi="Verdana"/>
          <w:sz w:val="24"/>
          <w:szCs w:val="24"/>
        </w:rPr>
        <w:t xml:space="preserve"> </w:t>
      </w:r>
      <w:r w:rsidR="00CE1BFD">
        <w:rPr>
          <w:rFonts w:ascii="Verdana" w:hAnsi="Verdana" w:cs="Arial"/>
          <w:sz w:val="24"/>
          <w:szCs w:val="24"/>
        </w:rPr>
        <w:t>accompagnate da</w:t>
      </w:r>
      <w:r w:rsidR="003B3DE0" w:rsidRPr="001E4615">
        <w:rPr>
          <w:rFonts w:ascii="Verdana" w:hAnsi="Verdana" w:cs="Arial"/>
          <w:sz w:val="24"/>
          <w:szCs w:val="24"/>
        </w:rPr>
        <w:t xml:space="preserve"> dieci pannelli </w:t>
      </w:r>
      <w:r w:rsidR="00CE1BFD">
        <w:rPr>
          <w:rFonts w:ascii="Verdana" w:hAnsi="Verdana"/>
          <w:sz w:val="24"/>
          <w:szCs w:val="24"/>
        </w:rPr>
        <w:t>con i testi</w:t>
      </w:r>
      <w:r w:rsidR="003B3DE0">
        <w:rPr>
          <w:rFonts w:ascii="Verdana" w:hAnsi="Verdana"/>
          <w:sz w:val="24"/>
          <w:szCs w:val="24"/>
        </w:rPr>
        <w:t xml:space="preserve"> </w:t>
      </w:r>
      <w:r w:rsidR="00CE1BFD">
        <w:rPr>
          <w:rFonts w:ascii="Verdana" w:hAnsi="Verdana"/>
          <w:sz w:val="24"/>
          <w:szCs w:val="24"/>
        </w:rPr>
        <w:t>del</w:t>
      </w:r>
      <w:r w:rsidR="003B3DE0">
        <w:rPr>
          <w:rFonts w:ascii="Verdana" w:hAnsi="Verdana"/>
          <w:sz w:val="24"/>
          <w:szCs w:val="24"/>
        </w:rPr>
        <w:t>la giornalista</w:t>
      </w:r>
      <w:r w:rsidR="006709F7">
        <w:rPr>
          <w:rFonts w:ascii="Verdana" w:hAnsi="Verdana"/>
          <w:sz w:val="24"/>
          <w:szCs w:val="24"/>
        </w:rPr>
        <w:t xml:space="preserve"> </w:t>
      </w:r>
      <w:r w:rsidR="003B3DE0">
        <w:rPr>
          <w:rFonts w:ascii="Verdana" w:hAnsi="Verdana"/>
          <w:sz w:val="24"/>
          <w:szCs w:val="24"/>
        </w:rPr>
        <w:t>Simonetta Di Zanutto</w:t>
      </w:r>
      <w:r w:rsidR="00CE1BFD">
        <w:rPr>
          <w:rFonts w:ascii="Verdana" w:hAnsi="Verdana"/>
          <w:sz w:val="24"/>
          <w:szCs w:val="24"/>
        </w:rPr>
        <w:t>. Il reportage racconta</w:t>
      </w:r>
      <w:r w:rsidR="003B3DE0">
        <w:rPr>
          <w:rFonts w:ascii="Verdana" w:hAnsi="Verdana"/>
          <w:sz w:val="24"/>
          <w:szCs w:val="24"/>
        </w:rPr>
        <w:t xml:space="preserve"> il viaggi</w:t>
      </w:r>
      <w:r w:rsidR="007324CA">
        <w:rPr>
          <w:rFonts w:ascii="Verdana" w:hAnsi="Verdana"/>
          <w:sz w:val="24"/>
          <w:szCs w:val="24"/>
        </w:rPr>
        <w:t xml:space="preserve">o che </w:t>
      </w:r>
      <w:r w:rsidR="00CE1BFD">
        <w:rPr>
          <w:rFonts w:ascii="Verdana" w:hAnsi="Verdana"/>
          <w:sz w:val="24"/>
          <w:szCs w:val="24"/>
        </w:rPr>
        <w:t xml:space="preserve">i due friulani </w:t>
      </w:r>
      <w:r w:rsidR="007324CA">
        <w:rPr>
          <w:rFonts w:ascii="Verdana" w:hAnsi="Verdana"/>
          <w:sz w:val="24"/>
          <w:szCs w:val="24"/>
        </w:rPr>
        <w:t>hanno compiuto dal 9 al 13</w:t>
      </w:r>
      <w:r w:rsidR="00B53B6C">
        <w:rPr>
          <w:rFonts w:ascii="Verdana" w:hAnsi="Verdana"/>
          <w:sz w:val="24"/>
          <w:szCs w:val="24"/>
        </w:rPr>
        <w:t xml:space="preserve"> luglio 2015 nei Balcani</w:t>
      </w:r>
      <w:r w:rsidR="007D3BD2">
        <w:rPr>
          <w:rFonts w:ascii="Verdana" w:hAnsi="Verdana"/>
          <w:sz w:val="24"/>
          <w:szCs w:val="24"/>
        </w:rPr>
        <w:t xml:space="preserve"> in occasione del ventennale dell’eccidio di</w:t>
      </w:r>
      <w:r w:rsidR="003B3DE0">
        <w:rPr>
          <w:rFonts w:ascii="Verdana" w:hAnsi="Verdana"/>
          <w:sz w:val="24"/>
          <w:szCs w:val="24"/>
        </w:rPr>
        <w:t xml:space="preserve"> Srebrenica</w:t>
      </w:r>
      <w:r w:rsidR="00CE1BFD">
        <w:rPr>
          <w:rFonts w:ascii="Verdana" w:hAnsi="Verdana"/>
          <w:sz w:val="24"/>
          <w:szCs w:val="24"/>
        </w:rPr>
        <w:t xml:space="preserve"> e cerca</w:t>
      </w:r>
      <w:r w:rsidR="003B3DE0">
        <w:rPr>
          <w:rFonts w:ascii="Verdana" w:hAnsi="Verdana"/>
          <w:sz w:val="24"/>
          <w:szCs w:val="24"/>
        </w:rPr>
        <w:t xml:space="preserve"> di delineare un percorso nella complessa e aggrovigliata </w:t>
      </w:r>
      <w:r w:rsidR="001D3E94">
        <w:rPr>
          <w:rFonts w:ascii="Verdana" w:hAnsi="Verdana"/>
          <w:sz w:val="24"/>
          <w:szCs w:val="24"/>
        </w:rPr>
        <w:t>narrazione degli eventi</w:t>
      </w:r>
      <w:r w:rsidR="003B3DE0">
        <w:rPr>
          <w:rFonts w:ascii="Verdana" w:hAnsi="Verdana"/>
          <w:sz w:val="24"/>
          <w:szCs w:val="24"/>
        </w:rPr>
        <w:t xml:space="preserve"> che caratterizza le terre a est del </w:t>
      </w:r>
      <w:r w:rsidR="007324CA">
        <w:rPr>
          <w:rFonts w:ascii="Verdana" w:hAnsi="Verdana"/>
          <w:sz w:val="24"/>
          <w:szCs w:val="24"/>
        </w:rPr>
        <w:t xml:space="preserve">profondo </w:t>
      </w:r>
      <w:r w:rsidR="003B3DE0">
        <w:rPr>
          <w:rFonts w:ascii="Verdana" w:hAnsi="Verdana"/>
          <w:sz w:val="24"/>
          <w:szCs w:val="24"/>
        </w:rPr>
        <w:t>Nordest italiano</w:t>
      </w:r>
      <w:r w:rsidR="00A56F99">
        <w:rPr>
          <w:rFonts w:ascii="Verdana" w:hAnsi="Verdana"/>
          <w:sz w:val="24"/>
          <w:szCs w:val="24"/>
        </w:rPr>
        <w:t>, così vicine ma ancora poco conosciute e frequentate</w:t>
      </w:r>
      <w:r w:rsidR="003B3DE0">
        <w:rPr>
          <w:rFonts w:ascii="Verdana" w:hAnsi="Verdana"/>
          <w:sz w:val="24"/>
          <w:szCs w:val="24"/>
        </w:rPr>
        <w:t xml:space="preserve">. </w:t>
      </w:r>
    </w:p>
    <w:p w:rsidR="003B3DE0" w:rsidRDefault="00775F92" w:rsidP="006709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immagini e le parole </w:t>
      </w:r>
      <w:r>
        <w:rPr>
          <w:rFonts w:ascii="Verdana" w:hAnsi="Verdana" w:cs="Arial"/>
          <w:sz w:val="24"/>
          <w:szCs w:val="24"/>
        </w:rPr>
        <w:t>del reportage</w:t>
      </w:r>
      <w:r w:rsidR="001E4615" w:rsidRPr="001E4615">
        <w:rPr>
          <w:rFonts w:ascii="Verdana" w:hAnsi="Verdana" w:cs="Arial"/>
          <w:sz w:val="24"/>
          <w:szCs w:val="24"/>
        </w:rPr>
        <w:t xml:space="preserve"> </w:t>
      </w:r>
      <w:r w:rsidR="00264986">
        <w:rPr>
          <w:rFonts w:ascii="Verdana" w:hAnsi="Verdana" w:cs="Arial"/>
          <w:sz w:val="24"/>
          <w:szCs w:val="24"/>
        </w:rPr>
        <w:t xml:space="preserve">si soffermano sulla cerimonia </w:t>
      </w:r>
      <w:r w:rsidR="00264986">
        <w:rPr>
          <w:rFonts w:ascii="Verdana" w:hAnsi="Verdana"/>
          <w:sz w:val="24"/>
          <w:szCs w:val="24"/>
        </w:rPr>
        <w:t xml:space="preserve">dell’11 luglio al memoriale di </w:t>
      </w:r>
      <w:proofErr w:type="spellStart"/>
      <w:r w:rsidR="00264986">
        <w:rPr>
          <w:rFonts w:ascii="Verdana" w:hAnsi="Verdana"/>
          <w:sz w:val="24"/>
          <w:szCs w:val="24"/>
        </w:rPr>
        <w:t>Potocari</w:t>
      </w:r>
      <w:proofErr w:type="spellEnd"/>
      <w:r w:rsidR="00264986">
        <w:rPr>
          <w:rFonts w:ascii="Verdana" w:hAnsi="Verdana"/>
          <w:sz w:val="24"/>
          <w:szCs w:val="24"/>
        </w:rPr>
        <w:t xml:space="preserve"> ma </w:t>
      </w:r>
      <w:r w:rsidR="00264986">
        <w:rPr>
          <w:rFonts w:ascii="Verdana" w:hAnsi="Verdana" w:cs="Arial"/>
          <w:sz w:val="24"/>
          <w:szCs w:val="24"/>
        </w:rPr>
        <w:t>documentano anche</w:t>
      </w:r>
      <w:r w:rsidR="003B3DE0" w:rsidRPr="001E4615">
        <w:rPr>
          <w:rFonts w:ascii="Verdana" w:hAnsi="Verdana"/>
          <w:sz w:val="24"/>
          <w:szCs w:val="24"/>
        </w:rPr>
        <w:t xml:space="preserve"> </w:t>
      </w:r>
      <w:r w:rsidR="00264986">
        <w:rPr>
          <w:rFonts w:ascii="Verdana" w:hAnsi="Verdana"/>
          <w:sz w:val="24"/>
          <w:szCs w:val="24"/>
        </w:rPr>
        <w:t xml:space="preserve">le commemorazioni serbe </w:t>
      </w:r>
      <w:r w:rsidR="00264986" w:rsidRPr="007324CA">
        <w:rPr>
          <w:rFonts w:ascii="Verdana" w:hAnsi="Verdana"/>
          <w:sz w:val="24"/>
          <w:szCs w:val="24"/>
        </w:rPr>
        <w:t xml:space="preserve">di </w:t>
      </w:r>
      <w:proofErr w:type="spellStart"/>
      <w:r w:rsidR="00264986" w:rsidRPr="007324CA">
        <w:rPr>
          <w:rFonts w:ascii="Verdana" w:hAnsi="Verdana"/>
          <w:sz w:val="24"/>
          <w:szCs w:val="24"/>
        </w:rPr>
        <w:t>Petrovdan</w:t>
      </w:r>
      <w:proofErr w:type="spellEnd"/>
      <w:r w:rsidR="00264986" w:rsidRPr="001E4615">
        <w:rPr>
          <w:rFonts w:ascii="Verdana" w:hAnsi="Verdana"/>
          <w:sz w:val="24"/>
          <w:szCs w:val="24"/>
        </w:rPr>
        <w:t xml:space="preserve"> </w:t>
      </w:r>
      <w:r w:rsidR="00264986">
        <w:rPr>
          <w:rFonts w:ascii="Verdana" w:hAnsi="Verdana"/>
          <w:sz w:val="24"/>
          <w:szCs w:val="24"/>
        </w:rPr>
        <w:t xml:space="preserve">e raccontano </w:t>
      </w:r>
      <w:r w:rsidR="003B3DE0" w:rsidRPr="001E4615">
        <w:rPr>
          <w:rFonts w:ascii="Verdana" w:hAnsi="Verdana"/>
          <w:sz w:val="24"/>
          <w:szCs w:val="24"/>
        </w:rPr>
        <w:t xml:space="preserve">la complessità della storia balcanica </w:t>
      </w:r>
      <w:r>
        <w:rPr>
          <w:rFonts w:ascii="Verdana" w:hAnsi="Verdana"/>
          <w:sz w:val="24"/>
          <w:szCs w:val="24"/>
        </w:rPr>
        <w:t>passando attraverso i</w:t>
      </w:r>
      <w:r w:rsidR="00A345EF">
        <w:rPr>
          <w:rFonts w:ascii="Verdana" w:hAnsi="Verdana"/>
          <w:sz w:val="24"/>
          <w:szCs w:val="24"/>
        </w:rPr>
        <w:t xml:space="preserve"> villaggi di confine poco noti alle cronache ma dove si sono consumati alcuni tra i più violenti scontri etnici del conflitto</w:t>
      </w:r>
      <w:r w:rsidR="00264986">
        <w:rPr>
          <w:rFonts w:ascii="Verdana" w:hAnsi="Verdana"/>
          <w:sz w:val="24"/>
          <w:szCs w:val="24"/>
        </w:rPr>
        <w:t xml:space="preserve">. Dal </w:t>
      </w:r>
      <w:r w:rsidR="007324CA">
        <w:rPr>
          <w:rFonts w:ascii="Verdana" w:hAnsi="Verdana"/>
          <w:sz w:val="24"/>
          <w:szCs w:val="24"/>
        </w:rPr>
        <w:t>lavoro degli antropologi del centro di identificazione d</w:t>
      </w:r>
      <w:r w:rsidR="00264986">
        <w:rPr>
          <w:rFonts w:ascii="Verdana" w:hAnsi="Verdana"/>
          <w:sz w:val="24"/>
          <w:szCs w:val="24"/>
        </w:rPr>
        <w:t>elle persone scomparse di Tuzla</w:t>
      </w:r>
      <w:r w:rsidR="008317B7">
        <w:rPr>
          <w:rFonts w:ascii="Verdana" w:hAnsi="Verdana"/>
          <w:sz w:val="24"/>
          <w:szCs w:val="24"/>
        </w:rPr>
        <w:t xml:space="preserve"> </w:t>
      </w:r>
      <w:r w:rsidR="00264986">
        <w:rPr>
          <w:rFonts w:ascii="Verdana" w:hAnsi="Verdana"/>
          <w:sz w:val="24"/>
          <w:szCs w:val="24"/>
        </w:rPr>
        <w:t>la mostra</w:t>
      </w:r>
      <w:r>
        <w:rPr>
          <w:rFonts w:ascii="Verdana" w:hAnsi="Verdana"/>
          <w:sz w:val="24"/>
          <w:szCs w:val="24"/>
        </w:rPr>
        <w:t xml:space="preserve"> riflette anche su</w:t>
      </w:r>
      <w:r w:rsidR="007324CA">
        <w:rPr>
          <w:rFonts w:ascii="Verdana" w:hAnsi="Verdana"/>
          <w:sz w:val="24"/>
          <w:szCs w:val="24"/>
        </w:rPr>
        <w:t xml:space="preserve">gli </w:t>
      </w:r>
      <w:r w:rsidR="007324CA">
        <w:rPr>
          <w:rFonts w:ascii="Verdana" w:hAnsi="Verdana"/>
          <w:sz w:val="24"/>
          <w:szCs w:val="24"/>
        </w:rPr>
        <w:lastRenderedPageBreak/>
        <w:t xml:space="preserve">scheletri della memoria presenti nei villaggi di </w:t>
      </w:r>
      <w:proofErr w:type="spellStart"/>
      <w:r w:rsidR="007324CA">
        <w:rPr>
          <w:rFonts w:ascii="Verdana" w:hAnsi="Verdana"/>
          <w:sz w:val="24"/>
          <w:szCs w:val="24"/>
        </w:rPr>
        <w:t>Bratunac</w:t>
      </w:r>
      <w:proofErr w:type="spellEnd"/>
      <w:r w:rsidR="007324CA">
        <w:rPr>
          <w:rFonts w:ascii="Verdana" w:hAnsi="Verdana"/>
          <w:sz w:val="24"/>
          <w:szCs w:val="24"/>
        </w:rPr>
        <w:t xml:space="preserve"> e </w:t>
      </w:r>
      <w:proofErr w:type="spellStart"/>
      <w:r w:rsidR="007324CA">
        <w:rPr>
          <w:rFonts w:ascii="Verdana" w:hAnsi="Verdana"/>
          <w:sz w:val="24"/>
          <w:szCs w:val="24"/>
        </w:rPr>
        <w:t>Zvornik</w:t>
      </w:r>
      <w:proofErr w:type="spellEnd"/>
      <w:r w:rsidR="00A345EF">
        <w:rPr>
          <w:rFonts w:ascii="Verdana" w:hAnsi="Verdana"/>
          <w:sz w:val="24"/>
          <w:szCs w:val="24"/>
        </w:rPr>
        <w:t xml:space="preserve"> nella Bosnia orientale</w:t>
      </w:r>
      <w:r w:rsidR="007324CA">
        <w:rPr>
          <w:rFonts w:ascii="Verdana" w:hAnsi="Verdana"/>
          <w:sz w:val="24"/>
          <w:szCs w:val="24"/>
        </w:rPr>
        <w:t xml:space="preserve">, senza tralasciare le terre croate di confine, su cui si staglia il memoriale di </w:t>
      </w:r>
      <w:proofErr w:type="spellStart"/>
      <w:r w:rsidR="007324CA">
        <w:rPr>
          <w:rFonts w:ascii="Verdana" w:hAnsi="Verdana"/>
          <w:sz w:val="24"/>
          <w:szCs w:val="24"/>
        </w:rPr>
        <w:t>Jasenovac</w:t>
      </w:r>
      <w:proofErr w:type="spellEnd"/>
      <w:r w:rsidR="007324CA">
        <w:rPr>
          <w:rFonts w:ascii="Verdana" w:hAnsi="Verdana"/>
          <w:sz w:val="24"/>
          <w:szCs w:val="24"/>
        </w:rPr>
        <w:t>, testimone di un passato ancora più lontano che sembra essere rimasto inascoltato.</w:t>
      </w:r>
    </w:p>
    <w:p w:rsidR="00862AB8" w:rsidRDefault="00ED2520" w:rsidP="003B3DE0">
      <w:pPr>
        <w:rPr>
          <w:rFonts w:ascii="Verdana" w:hAnsi="Verdana"/>
          <w:sz w:val="24"/>
          <w:szCs w:val="24"/>
        </w:rPr>
      </w:pPr>
      <w:r w:rsidRPr="00862AB8">
        <w:rPr>
          <w:rFonts w:ascii="Verdana" w:hAnsi="Verdana"/>
          <w:b/>
          <w:sz w:val="24"/>
          <w:szCs w:val="24"/>
        </w:rPr>
        <w:t>Alessandro Coccolo</w:t>
      </w:r>
      <w:r w:rsidR="007433F1">
        <w:rPr>
          <w:rFonts w:ascii="Verdana" w:hAnsi="Verdana"/>
          <w:sz w:val="24"/>
          <w:szCs w:val="24"/>
        </w:rPr>
        <w:t xml:space="preserve"> è ingegnere civile di Gemona e</w:t>
      </w:r>
      <w:r w:rsidR="00B53B6C">
        <w:rPr>
          <w:rFonts w:ascii="Verdana" w:hAnsi="Verdana"/>
          <w:sz w:val="24"/>
          <w:szCs w:val="24"/>
        </w:rPr>
        <w:t xml:space="preserve"> si dedica da anni alla fotografia documentaristica</w:t>
      </w:r>
      <w:r>
        <w:rPr>
          <w:rFonts w:ascii="Verdana" w:hAnsi="Verdana"/>
          <w:sz w:val="24"/>
          <w:szCs w:val="24"/>
        </w:rPr>
        <w:t xml:space="preserve"> </w:t>
      </w:r>
      <w:r w:rsidR="00B53B6C">
        <w:rPr>
          <w:rFonts w:ascii="Verdana" w:hAnsi="Verdana"/>
          <w:sz w:val="24"/>
          <w:szCs w:val="24"/>
        </w:rPr>
        <w:t>e al reportage</w:t>
      </w:r>
      <w:r w:rsidR="00A11234">
        <w:rPr>
          <w:rFonts w:ascii="Verdana" w:hAnsi="Verdana"/>
          <w:sz w:val="24"/>
          <w:szCs w:val="24"/>
        </w:rPr>
        <w:t xml:space="preserve">. Utilizza </w:t>
      </w:r>
      <w:r w:rsidR="00B53B6C">
        <w:rPr>
          <w:rFonts w:ascii="Verdana" w:hAnsi="Verdana"/>
          <w:sz w:val="24"/>
          <w:szCs w:val="24"/>
        </w:rPr>
        <w:t>corredi analogici</w:t>
      </w:r>
      <w:r w:rsidR="007433F1">
        <w:rPr>
          <w:rFonts w:ascii="Verdana" w:hAnsi="Verdana"/>
          <w:sz w:val="24"/>
          <w:szCs w:val="24"/>
        </w:rPr>
        <w:t xml:space="preserve"> su pellicola bianconero. Alcuni dei</w:t>
      </w:r>
      <w:r w:rsidR="00B53B6C">
        <w:rPr>
          <w:rFonts w:ascii="Verdana" w:hAnsi="Verdana"/>
          <w:sz w:val="24"/>
          <w:szCs w:val="24"/>
        </w:rPr>
        <w:t xml:space="preserve"> suoi lavori si possono vedere sul suo sito web </w:t>
      </w:r>
      <w:hyperlink r:id="rId5" w:history="1">
        <w:r w:rsidR="00B53B6C" w:rsidRPr="00E47FA6">
          <w:rPr>
            <w:rStyle w:val="Collegamentoipertestuale"/>
            <w:rFonts w:ascii="Verdana" w:hAnsi="Verdana"/>
            <w:sz w:val="24"/>
            <w:szCs w:val="24"/>
          </w:rPr>
          <w:t>www.alessandrococcolo.it</w:t>
        </w:r>
      </w:hyperlink>
      <w:r w:rsidR="00B53B6C">
        <w:rPr>
          <w:rFonts w:ascii="Verdana" w:hAnsi="Verdana"/>
          <w:sz w:val="24"/>
          <w:szCs w:val="24"/>
        </w:rPr>
        <w:t xml:space="preserve"> </w:t>
      </w:r>
    </w:p>
    <w:p w:rsidR="00B17C4F" w:rsidRDefault="00B53B6C" w:rsidP="003B3DE0">
      <w:pPr>
        <w:rPr>
          <w:rFonts w:ascii="Verdana" w:hAnsi="Verdana"/>
          <w:sz w:val="24"/>
          <w:szCs w:val="24"/>
        </w:rPr>
      </w:pPr>
      <w:r w:rsidRPr="00862AB8">
        <w:rPr>
          <w:rFonts w:ascii="Verdana" w:hAnsi="Verdana"/>
          <w:b/>
          <w:sz w:val="24"/>
          <w:szCs w:val="24"/>
        </w:rPr>
        <w:t>Simonetta Di Zanutto</w:t>
      </w:r>
      <w:r>
        <w:rPr>
          <w:rFonts w:ascii="Verdana" w:hAnsi="Verdana"/>
          <w:sz w:val="24"/>
          <w:szCs w:val="24"/>
        </w:rPr>
        <w:t xml:space="preserve"> è giornalista professionista</w:t>
      </w:r>
      <w:r w:rsidR="007433F1">
        <w:rPr>
          <w:rFonts w:ascii="Verdana" w:hAnsi="Verdana"/>
          <w:sz w:val="24"/>
          <w:szCs w:val="24"/>
        </w:rPr>
        <w:t xml:space="preserve">, </w:t>
      </w:r>
      <w:r w:rsidR="00A11234">
        <w:rPr>
          <w:rFonts w:ascii="Verdana" w:hAnsi="Verdana"/>
          <w:sz w:val="24"/>
          <w:szCs w:val="24"/>
        </w:rPr>
        <w:t>viaggiatrice e blogger di Udine.</w:t>
      </w:r>
      <w:r w:rsidR="007433F1">
        <w:rPr>
          <w:rFonts w:ascii="Verdana" w:hAnsi="Verdana"/>
          <w:sz w:val="24"/>
          <w:szCs w:val="24"/>
        </w:rPr>
        <w:t xml:space="preserve"> </w:t>
      </w:r>
      <w:r w:rsidR="00A11234">
        <w:rPr>
          <w:rFonts w:ascii="Verdana" w:hAnsi="Verdana"/>
          <w:sz w:val="24"/>
          <w:szCs w:val="24"/>
        </w:rPr>
        <w:t>L</w:t>
      </w:r>
      <w:r w:rsidR="007433F1">
        <w:rPr>
          <w:rFonts w:ascii="Verdana" w:hAnsi="Verdana"/>
          <w:sz w:val="24"/>
          <w:szCs w:val="24"/>
        </w:rPr>
        <w:t>avora nel settore della comunicazione da quasi vent’anni ed è</w:t>
      </w:r>
      <w:r>
        <w:rPr>
          <w:rFonts w:ascii="Verdana" w:hAnsi="Verdana"/>
          <w:sz w:val="24"/>
          <w:szCs w:val="24"/>
        </w:rPr>
        <w:t xml:space="preserve"> da sempre appassionata di Balcani</w:t>
      </w:r>
      <w:r w:rsidR="007433F1">
        <w:rPr>
          <w:rFonts w:ascii="Verdana" w:hAnsi="Verdana"/>
          <w:sz w:val="24"/>
          <w:szCs w:val="24"/>
        </w:rPr>
        <w:t xml:space="preserve">. Il suo blog è </w:t>
      </w:r>
      <w:hyperlink r:id="rId6" w:history="1">
        <w:r w:rsidR="007433F1" w:rsidRPr="00E47FA6">
          <w:rPr>
            <w:rStyle w:val="Collegamentoipertestuale"/>
            <w:rFonts w:ascii="Verdana" w:hAnsi="Verdana"/>
            <w:sz w:val="24"/>
            <w:szCs w:val="24"/>
          </w:rPr>
          <w:t>www.ritaglidiviaggio.it</w:t>
        </w:r>
      </w:hyperlink>
      <w:r w:rsidR="007433F1">
        <w:rPr>
          <w:rFonts w:ascii="Verdana" w:hAnsi="Verdana"/>
          <w:sz w:val="24"/>
          <w:szCs w:val="24"/>
        </w:rPr>
        <w:t xml:space="preserve"> </w:t>
      </w:r>
    </w:p>
    <w:p w:rsidR="00862AB8" w:rsidRDefault="00862AB8" w:rsidP="003B3DE0">
      <w:pPr>
        <w:rPr>
          <w:rFonts w:ascii="Verdana" w:hAnsi="Verdana"/>
          <w:sz w:val="24"/>
          <w:szCs w:val="24"/>
        </w:rPr>
      </w:pPr>
    </w:p>
    <w:p w:rsidR="007D3BD2" w:rsidRDefault="007D3BD2" w:rsidP="003B3D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-------------------------------------------------------------------------------------</w:t>
      </w:r>
    </w:p>
    <w:p w:rsidR="00862AB8" w:rsidRPr="00862AB8" w:rsidRDefault="00862AB8" w:rsidP="00CA59D3">
      <w:pPr>
        <w:spacing w:after="0"/>
        <w:rPr>
          <w:rFonts w:ascii="Verdana" w:hAnsi="Verdana"/>
          <w:b/>
          <w:i/>
          <w:sz w:val="24"/>
          <w:szCs w:val="24"/>
        </w:rPr>
      </w:pPr>
      <w:proofErr w:type="spellStart"/>
      <w:r w:rsidRPr="00862AB8">
        <w:rPr>
          <w:rFonts w:ascii="Verdana" w:hAnsi="Verdana"/>
          <w:b/>
          <w:i/>
          <w:sz w:val="24"/>
          <w:szCs w:val="24"/>
        </w:rPr>
        <w:t>Around</w:t>
      </w:r>
      <w:proofErr w:type="spellEnd"/>
      <w:r w:rsidRPr="00862AB8">
        <w:rPr>
          <w:rFonts w:ascii="Verdana" w:hAnsi="Verdana"/>
          <w:b/>
          <w:i/>
          <w:sz w:val="24"/>
          <w:szCs w:val="24"/>
        </w:rPr>
        <w:t xml:space="preserve"> Srebrenica. Vi</w:t>
      </w:r>
      <w:r w:rsidR="00CA59D3">
        <w:rPr>
          <w:rFonts w:ascii="Verdana" w:hAnsi="Verdana"/>
          <w:b/>
          <w:i/>
          <w:sz w:val="24"/>
          <w:szCs w:val="24"/>
        </w:rPr>
        <w:t>aggio nei Balcani, 20 anni dopo</w:t>
      </w:r>
    </w:p>
    <w:p w:rsidR="00862AB8" w:rsidRDefault="000533A8" w:rsidP="00CA59D3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fotografie</w:t>
      </w:r>
      <w:proofErr w:type="gramEnd"/>
      <w:r w:rsidR="00540AF8">
        <w:rPr>
          <w:rFonts w:ascii="Verdana" w:hAnsi="Verdana"/>
          <w:sz w:val="24"/>
          <w:szCs w:val="24"/>
        </w:rPr>
        <w:t xml:space="preserve"> di Alessandro Coccolo -</w:t>
      </w:r>
      <w:r w:rsidR="00862AB8">
        <w:rPr>
          <w:rFonts w:ascii="Verdana" w:hAnsi="Verdana"/>
          <w:sz w:val="24"/>
          <w:szCs w:val="24"/>
        </w:rPr>
        <w:t xml:space="preserve"> testi di Simonetta Di Zanutto</w:t>
      </w:r>
    </w:p>
    <w:p w:rsidR="00862AB8" w:rsidRDefault="00CA59D3" w:rsidP="00CA59D3">
      <w:pPr>
        <w:spacing w:after="0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s</w:t>
      </w:r>
      <w:r w:rsidR="00862AB8" w:rsidRPr="00CA59D3">
        <w:rPr>
          <w:rFonts w:ascii="Verdana" w:hAnsi="Verdana"/>
          <w:b/>
          <w:sz w:val="24"/>
          <w:szCs w:val="24"/>
        </w:rPr>
        <w:t>abato</w:t>
      </w:r>
      <w:proofErr w:type="gramEnd"/>
      <w:r w:rsidR="00862AB8" w:rsidRPr="00CA59D3">
        <w:rPr>
          <w:rFonts w:ascii="Verdana" w:hAnsi="Verdana"/>
          <w:b/>
          <w:sz w:val="24"/>
          <w:szCs w:val="24"/>
        </w:rPr>
        <w:t xml:space="preserve"> </w:t>
      </w:r>
      <w:r w:rsidR="0058448E">
        <w:rPr>
          <w:rFonts w:ascii="Verdana" w:hAnsi="Verdana"/>
          <w:b/>
          <w:sz w:val="24"/>
          <w:szCs w:val="24"/>
        </w:rPr>
        <w:t>19 marzo</w:t>
      </w:r>
      <w:r w:rsidR="00862AB8" w:rsidRPr="00CA59D3">
        <w:rPr>
          <w:rFonts w:ascii="Verdana" w:hAnsi="Verdana"/>
          <w:b/>
          <w:sz w:val="24"/>
          <w:szCs w:val="24"/>
        </w:rPr>
        <w:t xml:space="preserve"> 2016 </w:t>
      </w:r>
      <w:r w:rsidR="0058448E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 </w:t>
      </w:r>
      <w:r w:rsidR="0058448E">
        <w:rPr>
          <w:rFonts w:ascii="Verdana" w:hAnsi="Verdana"/>
          <w:b/>
          <w:sz w:val="24"/>
          <w:szCs w:val="24"/>
        </w:rPr>
        <w:t>sabato 15 aprile</w:t>
      </w:r>
      <w:r w:rsidR="00862AB8" w:rsidRPr="00CA59D3">
        <w:rPr>
          <w:rFonts w:ascii="Verdana" w:hAnsi="Verdana"/>
          <w:b/>
          <w:sz w:val="24"/>
          <w:szCs w:val="24"/>
        </w:rPr>
        <w:t xml:space="preserve"> 2016</w:t>
      </w:r>
    </w:p>
    <w:p w:rsidR="00CA59D3" w:rsidRPr="00CA59D3" w:rsidRDefault="004F4882" w:rsidP="00CA59D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Orari: </w:t>
      </w:r>
      <w:r w:rsidR="0058448E">
        <w:rPr>
          <w:rFonts w:ascii="Verdana" w:hAnsi="Verdana"/>
          <w:sz w:val="24"/>
          <w:szCs w:val="24"/>
        </w:rPr>
        <w:t>martedì</w:t>
      </w:r>
      <w:r>
        <w:rPr>
          <w:rFonts w:ascii="Verdana" w:hAnsi="Verdana"/>
          <w:sz w:val="24"/>
          <w:szCs w:val="24"/>
        </w:rPr>
        <w:t>-</w:t>
      </w:r>
      <w:r w:rsidR="0058448E">
        <w:rPr>
          <w:rFonts w:ascii="Verdana" w:hAnsi="Verdana"/>
          <w:sz w:val="24"/>
          <w:szCs w:val="24"/>
        </w:rPr>
        <w:t>sabato 8.30-12</w:t>
      </w:r>
      <w:r>
        <w:rPr>
          <w:rFonts w:ascii="Verdana" w:hAnsi="Verdana"/>
          <w:sz w:val="24"/>
          <w:szCs w:val="24"/>
        </w:rPr>
        <w:t>.30</w:t>
      </w:r>
      <w:r w:rsidR="0058448E">
        <w:rPr>
          <w:rFonts w:ascii="Verdana" w:hAnsi="Verdana"/>
          <w:sz w:val="24"/>
          <w:szCs w:val="24"/>
        </w:rPr>
        <w:t xml:space="preserve"> e 15.30-19.30</w:t>
      </w:r>
      <w:r>
        <w:rPr>
          <w:rFonts w:ascii="Verdana" w:hAnsi="Verdana"/>
          <w:sz w:val="24"/>
          <w:szCs w:val="24"/>
        </w:rPr>
        <w:t xml:space="preserve">; </w:t>
      </w:r>
      <w:r w:rsidR="0058448E">
        <w:rPr>
          <w:rFonts w:ascii="Verdana" w:hAnsi="Verdana"/>
          <w:sz w:val="24"/>
          <w:szCs w:val="24"/>
        </w:rPr>
        <w:t>il lunedì</w:t>
      </w:r>
      <w:r>
        <w:rPr>
          <w:rFonts w:ascii="Verdana" w:hAnsi="Verdana"/>
          <w:sz w:val="24"/>
          <w:szCs w:val="24"/>
        </w:rPr>
        <w:t xml:space="preserve"> </w:t>
      </w:r>
      <w:r w:rsidR="0058448E">
        <w:rPr>
          <w:rFonts w:ascii="Verdana" w:hAnsi="Verdana"/>
          <w:sz w:val="24"/>
          <w:szCs w:val="24"/>
        </w:rPr>
        <w:t>15.30-19.30.</w:t>
      </w:r>
    </w:p>
    <w:p w:rsidR="00CA59D3" w:rsidRPr="00CA59D3" w:rsidRDefault="00CA59D3" w:rsidP="00CA59D3">
      <w:pPr>
        <w:spacing w:after="0"/>
        <w:rPr>
          <w:rFonts w:ascii="Verdana" w:hAnsi="Verdana"/>
          <w:b/>
          <w:sz w:val="24"/>
          <w:szCs w:val="24"/>
        </w:rPr>
      </w:pPr>
      <w:r w:rsidRPr="00CA59D3">
        <w:rPr>
          <w:rFonts w:ascii="Verdana" w:hAnsi="Verdana"/>
          <w:b/>
          <w:sz w:val="24"/>
          <w:szCs w:val="24"/>
        </w:rPr>
        <w:t xml:space="preserve">Libreria </w:t>
      </w:r>
      <w:r w:rsidR="0058448E">
        <w:rPr>
          <w:rFonts w:ascii="Verdana" w:hAnsi="Verdana"/>
          <w:b/>
          <w:sz w:val="24"/>
          <w:szCs w:val="24"/>
        </w:rPr>
        <w:t>Pangea</w:t>
      </w:r>
      <w:r>
        <w:rPr>
          <w:rFonts w:ascii="Verdana" w:hAnsi="Verdana"/>
          <w:b/>
          <w:sz w:val="24"/>
          <w:szCs w:val="24"/>
        </w:rPr>
        <w:t xml:space="preserve"> - </w:t>
      </w:r>
      <w:r w:rsidR="0058448E" w:rsidRPr="0058448E">
        <w:rPr>
          <w:rFonts w:ascii="Verdana" w:hAnsi="Verdana"/>
          <w:sz w:val="24"/>
          <w:szCs w:val="24"/>
        </w:rPr>
        <w:t xml:space="preserve">Via San Martino e Solferino 106 </w:t>
      </w:r>
      <w:r>
        <w:rPr>
          <w:rFonts w:ascii="Verdana" w:hAnsi="Verdana"/>
          <w:sz w:val="24"/>
          <w:szCs w:val="24"/>
        </w:rPr>
        <w:t xml:space="preserve">– </w:t>
      </w:r>
      <w:r w:rsidR="0058448E">
        <w:rPr>
          <w:rFonts w:ascii="Verdana" w:hAnsi="Verdana"/>
          <w:sz w:val="24"/>
          <w:szCs w:val="24"/>
        </w:rPr>
        <w:t>Padova</w:t>
      </w:r>
    </w:p>
    <w:p w:rsidR="00CA59D3" w:rsidRPr="00CA59D3" w:rsidRDefault="00CA59D3" w:rsidP="00CA59D3">
      <w:pPr>
        <w:spacing w:after="0"/>
        <w:rPr>
          <w:rFonts w:ascii="Verdana" w:hAnsi="Verdana"/>
          <w:i/>
          <w:sz w:val="24"/>
          <w:szCs w:val="24"/>
        </w:rPr>
      </w:pPr>
      <w:r w:rsidRPr="00CA59D3">
        <w:rPr>
          <w:rFonts w:ascii="Verdana" w:hAnsi="Verdana"/>
          <w:i/>
          <w:sz w:val="24"/>
          <w:szCs w:val="24"/>
        </w:rPr>
        <w:t>Ingresso libero</w:t>
      </w:r>
    </w:p>
    <w:p w:rsidR="001F6413" w:rsidRPr="003B3DE0" w:rsidRDefault="001F6413" w:rsidP="003B3DE0">
      <w:pPr>
        <w:rPr>
          <w:rFonts w:ascii="Arial" w:hAnsi="Arial" w:cs="Arial"/>
        </w:rPr>
      </w:pPr>
    </w:p>
    <w:sectPr w:rsidR="001F6413" w:rsidRPr="003B3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D"/>
    <w:rsid w:val="000533A8"/>
    <w:rsid w:val="00053B68"/>
    <w:rsid w:val="00141398"/>
    <w:rsid w:val="0015287B"/>
    <w:rsid w:val="001B2C4F"/>
    <w:rsid w:val="001D3E94"/>
    <w:rsid w:val="001E4615"/>
    <w:rsid w:val="001F6413"/>
    <w:rsid w:val="0024175D"/>
    <w:rsid w:val="0025149F"/>
    <w:rsid w:val="00264986"/>
    <w:rsid w:val="00386A8B"/>
    <w:rsid w:val="003B3DE0"/>
    <w:rsid w:val="004275DF"/>
    <w:rsid w:val="00463A5B"/>
    <w:rsid w:val="004F4882"/>
    <w:rsid w:val="00540AF8"/>
    <w:rsid w:val="0058448E"/>
    <w:rsid w:val="005B5FBE"/>
    <w:rsid w:val="005F5F44"/>
    <w:rsid w:val="00632E96"/>
    <w:rsid w:val="006709F7"/>
    <w:rsid w:val="007324CA"/>
    <w:rsid w:val="00740641"/>
    <w:rsid w:val="007433F1"/>
    <w:rsid w:val="00761B02"/>
    <w:rsid w:val="00771F9D"/>
    <w:rsid w:val="00775F92"/>
    <w:rsid w:val="007A0C97"/>
    <w:rsid w:val="007D3BD2"/>
    <w:rsid w:val="008317B7"/>
    <w:rsid w:val="00862AB8"/>
    <w:rsid w:val="00900796"/>
    <w:rsid w:val="009049B2"/>
    <w:rsid w:val="00932243"/>
    <w:rsid w:val="009B1A79"/>
    <w:rsid w:val="00A11234"/>
    <w:rsid w:val="00A345EF"/>
    <w:rsid w:val="00A461E8"/>
    <w:rsid w:val="00A56F99"/>
    <w:rsid w:val="00AC2F1E"/>
    <w:rsid w:val="00B17C4F"/>
    <w:rsid w:val="00B50FA0"/>
    <w:rsid w:val="00B53B6C"/>
    <w:rsid w:val="00C40930"/>
    <w:rsid w:val="00C61921"/>
    <w:rsid w:val="00C92ACD"/>
    <w:rsid w:val="00CA59D3"/>
    <w:rsid w:val="00CE1BFD"/>
    <w:rsid w:val="00D04C2D"/>
    <w:rsid w:val="00D244C1"/>
    <w:rsid w:val="00DC73EB"/>
    <w:rsid w:val="00E86F2A"/>
    <w:rsid w:val="00EA6AAA"/>
    <w:rsid w:val="00ED2520"/>
    <w:rsid w:val="00FD614D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DE60-676E-49C3-9743-CB1A367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B6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taglidiviaggio.it" TargetMode="External"/><Relationship Id="rId5" Type="http://schemas.openxmlformats.org/officeDocument/2006/relationships/hyperlink" Target="http://www.alessandrococco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7EE6-A615-4D9C-B67F-ABAAD7BC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Simonetta Dizanutto</cp:lastModifiedBy>
  <cp:revision>5</cp:revision>
  <cp:lastPrinted>2016-01-11T07:34:00Z</cp:lastPrinted>
  <dcterms:created xsi:type="dcterms:W3CDTF">2016-02-25T07:20:00Z</dcterms:created>
  <dcterms:modified xsi:type="dcterms:W3CDTF">2016-02-25T07:23:00Z</dcterms:modified>
</cp:coreProperties>
</file>